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82F" w:rsidRDefault="0004782F"/>
    <w:tbl>
      <w:tblPr>
        <w:tblW w:w="10490" w:type="dxa"/>
        <w:tblInd w:w="-601" w:type="dxa"/>
        <w:tblLayout w:type="fixed"/>
        <w:tblLook w:val="04A0"/>
      </w:tblPr>
      <w:tblGrid>
        <w:gridCol w:w="540"/>
        <w:gridCol w:w="3571"/>
        <w:gridCol w:w="1559"/>
        <w:gridCol w:w="1418"/>
        <w:gridCol w:w="1559"/>
        <w:gridCol w:w="1843"/>
      </w:tblGrid>
      <w:tr w:rsidR="00DB048A" w:rsidRPr="00E00E3B" w:rsidTr="00BD7873">
        <w:trPr>
          <w:trHeight w:val="76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E3B" w:rsidRDefault="00E00E3B" w:rsidP="00E00E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00E3B" w:rsidRDefault="00E00E3B" w:rsidP="00E00E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00E3B" w:rsidRDefault="00E00E3B" w:rsidP="00E00E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00E3B" w:rsidRPr="00E00E3B" w:rsidRDefault="00E00E3B" w:rsidP="00E00E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5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 проведения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на 2019 год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B048A" w:rsidRPr="00E00E3B" w:rsidTr="00BD7873">
        <w:trPr>
          <w:trHeight w:val="615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Нормативный правовой акт, </w:t>
            </w:r>
            <w:r w:rsidRPr="00DB04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подлежащей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оценке фактического воздействия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Сроки проведения оценки фактического воздействия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Должностное лицо, </w:t>
            </w:r>
            <w:r w:rsidRPr="00DB04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ответственное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 проведение оценки фактического воздействия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Обоснование необходимости включения нормативного правового акта в проект плана</w:t>
            </w:r>
          </w:p>
        </w:tc>
      </w:tr>
      <w:tr w:rsidR="00E00E3B" w:rsidRPr="00E00E3B" w:rsidTr="00BD7873">
        <w:trPr>
          <w:trHeight w:val="1830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Период проведения публичных консультаций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направления документов в уполномоченный орган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0E3B" w:rsidRPr="00E00E3B" w:rsidTr="00BD7873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E00E3B" w:rsidRPr="00E00E3B" w:rsidTr="00BD7873">
        <w:trPr>
          <w:trHeight w:val="199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BD78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Думы гор</w:t>
            </w:r>
            <w:r w:rsidR="008F1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ода Покачи от 30.03.2017 № 22</w:t>
            </w:r>
            <w:r w:rsidR="008F1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внесении изменений в решение Думы гор</w:t>
            </w:r>
            <w:r w:rsidR="008F1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ода Покачи от 21.11.2014 № 102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едином налоге на вмененный доход для отдельных видов деятельности на территории города Покачи"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 (принято Думой города Покачи 28.03.2017)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29.03.2019 по 17.04.2019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01.05.2019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финансов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уполномоченного органа о результатах проведения ОРВ от 02.03.2017 № 2</w:t>
            </w:r>
          </w:p>
        </w:tc>
      </w:tr>
      <w:tr w:rsidR="00E00E3B" w:rsidRPr="00E00E3B" w:rsidTr="00BD7873">
        <w:trPr>
          <w:trHeight w:val="16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BD78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Постановление Администрации горо</w:t>
            </w:r>
            <w:r w:rsidR="008F1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 Покачи от 05.04.2017 № 334</w:t>
            </w:r>
            <w:r w:rsidR="008F1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создании общественного совета по улучшению инвестиционного климата и развитию пред</w:t>
            </w:r>
            <w:r w:rsidR="008F1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принимательства в городе Покачи»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08.04.2019 по 27.04.2019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10.05.2019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экономики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уполномоченного органа о результатах проведения от 15.03.2017 № 3</w:t>
            </w:r>
          </w:p>
        </w:tc>
      </w:tr>
      <w:tr w:rsidR="00E00E3B" w:rsidRPr="00E00E3B" w:rsidTr="00BD7873">
        <w:trPr>
          <w:trHeight w:val="268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BD78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Постановление Администрации горо</w:t>
            </w:r>
            <w:r w:rsidR="008F1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 Покачи от 10.07.2017 № 737</w:t>
            </w:r>
            <w:r w:rsidR="008F1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внесении изменений в постановление администрации гор</w:t>
            </w:r>
            <w:r w:rsidR="008F1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ода Покачи от 29.05.2013 № 647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утверждении Положения о муниципальном жилищном контр</w:t>
            </w:r>
            <w:r w:rsidR="008F1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оле на территории города Покачи»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15.07.2019 по 03.08.2019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16.08.2019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7E6216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 м</w:t>
            </w:r>
            <w:r w:rsidR="00E00E3B"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униципального контроля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E3B" w:rsidRPr="00E00E3B" w:rsidRDefault="00E00E3B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уполномоченного органа о результатах проведения от 09.06.2017 № 11</w:t>
            </w:r>
          </w:p>
        </w:tc>
      </w:tr>
      <w:tr w:rsidR="0004782F" w:rsidRPr="00E00E3B" w:rsidTr="002F75DB">
        <w:trPr>
          <w:trHeight w:val="18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782F" w:rsidRPr="00E00E3B" w:rsidRDefault="0004782F" w:rsidP="00BD78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Постановление Администрации город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 Покачи от 24.10.2017 № 1171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утверждении Положения о муниципально-част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 партнерстве в городе Покачи»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04.11.2019 по 23.11.2019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06.12.2019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Контрольно-правовое управление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уполномоченного органа о результатах проведения от 16.08.2017 № 17</w:t>
            </w:r>
          </w:p>
        </w:tc>
      </w:tr>
      <w:tr w:rsidR="0004782F" w:rsidRPr="00E00E3B" w:rsidTr="00BD7873">
        <w:trPr>
          <w:trHeight w:val="379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782F" w:rsidRPr="00E00E3B" w:rsidRDefault="0004782F" w:rsidP="00BD78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Постановление Администрац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ии города Покачи от 30.10.2017 № 1211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утверждении Порядка принятия решений о заключении концессионных соглашений в муниципальном образовании город Покачи и Порядка формирования перечня объектов, в отношении которых планируется закл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ючение концессионных соглашений»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04.11.2019 по 23.11.2019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06.12.2019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Контрольно-правовое управление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уполномоченного органа о результатах проведения от 16.08.2017 № 18</w:t>
            </w:r>
          </w:p>
        </w:tc>
      </w:tr>
      <w:tr w:rsidR="0004782F" w:rsidRPr="00E00E3B" w:rsidTr="000C1BBB">
        <w:trPr>
          <w:trHeight w:val="977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782F" w:rsidRPr="00E00E3B" w:rsidRDefault="0004782F" w:rsidP="00BD78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Постановление Администрации город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 Покачи от 20.12.2017 № 1451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внесении изменений в постановление администрации гор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ода Покачи от 05.04.2017 № 334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создании общественного совета по улучшению инвестиционного климата и развитию пред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принимательства в городе Покачи»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30.12.19 по 18.01.2020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31.01.2020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экономики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уполномоченного органа о результатах проведения от 31.10.2017 № 31</w:t>
            </w:r>
          </w:p>
        </w:tc>
      </w:tr>
      <w:tr w:rsidR="0004782F" w:rsidRPr="00E00E3B" w:rsidTr="002F75DB">
        <w:trPr>
          <w:trHeight w:val="15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782F" w:rsidRPr="00E00E3B" w:rsidRDefault="0004782F" w:rsidP="00BD78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Постановление Администрации города Покачи от 20.12.2017 № 1445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утверждении Положения по осуществлению муниципального контроля за сохранностью автомобильных дорог местного зн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ачения в границах города Покачи»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30.12.2019 по 18.01.2020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31.01.2020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 Муниципального контроля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уполномоченного органа о результатах проведения от 07.11.2017 № 33</w:t>
            </w:r>
          </w:p>
        </w:tc>
      </w:tr>
      <w:tr w:rsidR="0004782F" w:rsidRPr="00E00E3B" w:rsidTr="004C6699">
        <w:trPr>
          <w:trHeight w:val="173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BD78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Постановление Администрации горо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 Покачи от 20.12.2017 №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1446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утверждении Положения об осуществлении муниципального контроля за соблюдением норм Правил благоустройс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тва на территории города Покачи»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30.12.19 по 18.01.2020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31.01.2020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 Муниципального контроля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уполномоченного органа о результатах проведения от 08.11.2017 № 34</w:t>
            </w:r>
          </w:p>
        </w:tc>
      </w:tr>
      <w:tr w:rsidR="0004782F" w:rsidRPr="00E00E3B" w:rsidTr="004C6699">
        <w:trPr>
          <w:trHeight w:val="24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782F" w:rsidRPr="00E00E3B" w:rsidRDefault="0004782F" w:rsidP="00BD78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Постановление Администрации город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 Покачи от 20.12.2017 № 1444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 «</w:t>
            </w: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утверждении Положения по осуществлению муниципального контроля в области торговой деятельности на территории города Покачи"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30.12.19 по 18.01.2020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31.01.2020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 Муниципального контроля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782F" w:rsidRPr="00E00E3B" w:rsidRDefault="0004782F" w:rsidP="00E00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0E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уполномоченного органа о результатах проведения от 14.11.2017 № 35</w:t>
            </w:r>
          </w:p>
        </w:tc>
      </w:tr>
    </w:tbl>
    <w:p w:rsidR="00883402" w:rsidRPr="00E00E3B" w:rsidRDefault="006D4C45">
      <w:pPr>
        <w:rPr>
          <w:sz w:val="24"/>
          <w:szCs w:val="24"/>
        </w:rPr>
      </w:pPr>
    </w:p>
    <w:sectPr w:rsidR="00883402" w:rsidRPr="00E00E3B" w:rsidSect="00DB048A">
      <w:pgSz w:w="11906" w:h="16838"/>
      <w:pgMar w:top="142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4C45" w:rsidRDefault="006D4C45" w:rsidP="00DB048A">
      <w:pPr>
        <w:spacing w:after="0" w:line="240" w:lineRule="auto"/>
      </w:pPr>
      <w:r>
        <w:separator/>
      </w:r>
    </w:p>
  </w:endnote>
  <w:endnote w:type="continuationSeparator" w:id="1">
    <w:p w:rsidR="006D4C45" w:rsidRDefault="006D4C45" w:rsidP="00DB04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4C45" w:rsidRDefault="006D4C45" w:rsidP="00DB048A">
      <w:pPr>
        <w:spacing w:after="0" w:line="240" w:lineRule="auto"/>
      </w:pPr>
      <w:r>
        <w:separator/>
      </w:r>
    </w:p>
  </w:footnote>
  <w:footnote w:type="continuationSeparator" w:id="1">
    <w:p w:rsidR="006D4C45" w:rsidRDefault="006D4C45" w:rsidP="00DB048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42CFF"/>
    <w:rsid w:val="0004782F"/>
    <w:rsid w:val="000A69EF"/>
    <w:rsid w:val="00412107"/>
    <w:rsid w:val="006C3E0F"/>
    <w:rsid w:val="006D4C45"/>
    <w:rsid w:val="007E6216"/>
    <w:rsid w:val="00842CFF"/>
    <w:rsid w:val="008B0AAE"/>
    <w:rsid w:val="008F150F"/>
    <w:rsid w:val="00BD7873"/>
    <w:rsid w:val="00DB048A"/>
    <w:rsid w:val="00E00E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04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B048A"/>
  </w:style>
  <w:style w:type="paragraph" w:styleId="a5">
    <w:name w:val="footer"/>
    <w:basedOn w:val="a"/>
    <w:link w:val="a6"/>
    <w:uiPriority w:val="99"/>
    <w:unhideWhenUsed/>
    <w:rsid w:val="00DB04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048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04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B048A"/>
  </w:style>
  <w:style w:type="paragraph" w:styleId="a5">
    <w:name w:val="footer"/>
    <w:basedOn w:val="a"/>
    <w:link w:val="a6"/>
    <w:uiPriority w:val="99"/>
    <w:unhideWhenUsed/>
    <w:rsid w:val="00DB04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04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80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577</Words>
  <Characters>3294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Анатольевна</dc:creator>
  <cp:keywords/>
  <dc:description/>
  <cp:lastModifiedBy>Econom-3</cp:lastModifiedBy>
  <cp:revision>5</cp:revision>
  <dcterms:created xsi:type="dcterms:W3CDTF">2019-01-24T09:21:00Z</dcterms:created>
  <dcterms:modified xsi:type="dcterms:W3CDTF">2019-12-24T10:00:00Z</dcterms:modified>
</cp:coreProperties>
</file>